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D2" w:rsidRPr="002F7541" w:rsidRDefault="009B589C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>Příloha č. 2</w:t>
      </w:r>
      <w:r w:rsidR="00A91DB7">
        <w:rPr>
          <w:rFonts w:ascii="Calibri" w:eastAsia="Times New Roman" w:hAnsi="Calibri" w:cs="Calibri"/>
          <w:sz w:val="20"/>
          <w:szCs w:val="20"/>
          <w:lang w:eastAsia="cs-CZ"/>
        </w:rPr>
        <w:t xml:space="preserve"> - </w:t>
      </w:r>
      <w:r w:rsidR="009175E3"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  <w:r w:rsidR="002F7541" w:rsidRPr="002F754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</w:p>
    <w:tbl>
      <w:tblPr>
        <w:tblStyle w:val="Mkatabulky"/>
        <w:tblW w:w="0" w:type="auto"/>
        <w:tblLook w:val="04A0"/>
      </w:tblPr>
      <w:tblGrid>
        <w:gridCol w:w="1914"/>
        <w:gridCol w:w="55"/>
        <w:gridCol w:w="49"/>
        <w:gridCol w:w="7268"/>
      </w:tblGrid>
      <w:tr w:rsidR="006810D2" w:rsidRPr="006810D2" w:rsidTr="00BC064D">
        <w:tc>
          <w:tcPr>
            <w:tcW w:w="9210" w:type="dxa"/>
            <w:gridSpan w:val="4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</w:tcPr>
          <w:p w:rsidR="005E1F39" w:rsidRPr="005E1F39" w:rsidRDefault="005E1F39" w:rsidP="005E1F39">
            <w:pPr>
              <w:spacing w:before="120" w:after="120"/>
              <w:ind w:right="-24"/>
              <w:jc w:val="center"/>
              <w:rPr>
                <w:rFonts w:ascii="Calibri" w:hAnsi="Calibri" w:cs="Calibri"/>
                <w:b/>
                <w:bCs/>
                <w:caps/>
                <w:sz w:val="28"/>
                <w:szCs w:val="28"/>
              </w:rPr>
            </w:pPr>
            <w:r w:rsidRPr="005E1F39">
              <w:rPr>
                <w:rFonts w:ascii="Calibri" w:hAnsi="Calibri" w:cs="Calibri"/>
                <w:b/>
                <w:bCs/>
                <w:caps/>
                <w:sz w:val="28"/>
                <w:szCs w:val="28"/>
              </w:rPr>
              <w:t>„</w:t>
            </w:r>
            <w:proofErr w:type="spellStart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Centrální</w:t>
            </w:r>
            <w:proofErr w:type="spellEnd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zakázka</w:t>
            </w:r>
            <w:proofErr w:type="spellEnd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revize</w:t>
            </w:r>
            <w:proofErr w:type="spellEnd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a </w:t>
            </w:r>
            <w:proofErr w:type="spellStart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servis</w:t>
            </w:r>
            <w:proofErr w:type="spellEnd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výtahů</w:t>
            </w:r>
            <w:proofErr w:type="spellEnd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pro </w:t>
            </w:r>
            <w:proofErr w:type="spellStart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organizace</w:t>
            </w:r>
            <w:proofErr w:type="spellEnd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Plzeňského</w:t>
            </w:r>
            <w:proofErr w:type="spellEnd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E1F39">
              <w:rPr>
                <w:rFonts w:ascii="Calibri" w:eastAsia="Calibri" w:hAnsi="Calibri" w:cs="Calibri"/>
                <w:b/>
                <w:sz w:val="28"/>
                <w:szCs w:val="28"/>
                <w:lang w:val="en-US"/>
              </w:rPr>
              <w:t>kraje</w:t>
            </w:r>
            <w:proofErr w:type="spellEnd"/>
            <w:r w:rsidRPr="005E1F39">
              <w:rPr>
                <w:rFonts w:ascii="Calibri" w:hAnsi="Calibri" w:cs="Calibri"/>
                <w:b/>
                <w:bCs/>
                <w:caps/>
                <w:sz w:val="28"/>
                <w:szCs w:val="28"/>
              </w:rPr>
              <w:t>“</w:t>
            </w:r>
          </w:p>
          <w:p w:rsidR="006810D2" w:rsidRPr="006810D2" w:rsidRDefault="006810D2" w:rsidP="00EC2899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 xml:space="preserve">veřejná zakázka malého </w:t>
            </w:r>
            <w:r w:rsidRPr="00A91DB7">
              <w:rPr>
                <w:rFonts w:ascii="Calibri" w:hAnsi="Calibri" w:cs="Times New Roman"/>
                <w:sz w:val="20"/>
                <w:szCs w:val="20"/>
              </w:rPr>
              <w:t xml:space="preserve">rozsahu na </w:t>
            </w:r>
            <w:r w:rsidR="00CF0B9B">
              <w:rPr>
                <w:rFonts w:ascii="Calibri" w:hAnsi="Calibri" w:cs="Times New Roman"/>
                <w:sz w:val="20"/>
                <w:szCs w:val="20"/>
              </w:rPr>
              <w:t>služby</w:t>
            </w: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Zadavatel: </w:t>
            </w:r>
            <w:proofErr w:type="spellStart"/>
            <w:r w:rsidR="009B589C">
              <w:rPr>
                <w:rFonts w:ascii="Calibri" w:eastAsia="Calibri" w:hAnsi="Calibri" w:cs="Calibri"/>
                <w:b/>
                <w:szCs w:val="24"/>
                <w:lang w:val="en-US"/>
              </w:rPr>
              <w:t>Centrální</w:t>
            </w:r>
            <w:proofErr w:type="spellEnd"/>
            <w:r w:rsidR="009B589C">
              <w:rPr>
                <w:rFonts w:ascii="Calibri" w:eastAsia="Calibri" w:hAnsi="Calibri" w:cs="Calibri"/>
                <w:b/>
                <w:szCs w:val="24"/>
                <w:lang w:val="en-US"/>
              </w:rPr>
              <w:t xml:space="preserve"> </w:t>
            </w:r>
            <w:proofErr w:type="spellStart"/>
            <w:r w:rsidR="009B589C">
              <w:rPr>
                <w:rFonts w:ascii="Calibri" w:eastAsia="Calibri" w:hAnsi="Calibri" w:cs="Calibri"/>
                <w:b/>
                <w:szCs w:val="24"/>
                <w:lang w:val="en-US"/>
              </w:rPr>
              <w:t>nákup</w:t>
            </w:r>
            <w:proofErr w:type="spellEnd"/>
            <w:r w:rsidR="009B589C">
              <w:rPr>
                <w:rFonts w:ascii="Calibri" w:eastAsia="Calibri" w:hAnsi="Calibri" w:cs="Calibri"/>
                <w:b/>
                <w:szCs w:val="24"/>
                <w:lang w:val="en-US"/>
              </w:rPr>
              <w:t xml:space="preserve">, </w:t>
            </w:r>
            <w:proofErr w:type="spellStart"/>
            <w:r w:rsidR="009B589C">
              <w:rPr>
                <w:rFonts w:ascii="Calibri" w:eastAsia="Calibri" w:hAnsi="Calibri" w:cs="Calibri"/>
                <w:b/>
                <w:szCs w:val="24"/>
                <w:lang w:val="en-US"/>
              </w:rPr>
              <w:t>příspěvková</w:t>
            </w:r>
            <w:proofErr w:type="spellEnd"/>
            <w:r w:rsidR="009B589C">
              <w:rPr>
                <w:rFonts w:ascii="Calibri" w:eastAsia="Calibri" w:hAnsi="Calibri" w:cs="Calibri"/>
                <w:b/>
                <w:szCs w:val="24"/>
                <w:lang w:val="en-US"/>
              </w:rPr>
              <w:t xml:space="preserve"> </w:t>
            </w:r>
            <w:proofErr w:type="spellStart"/>
            <w:r w:rsidR="009B589C">
              <w:rPr>
                <w:rFonts w:ascii="Calibri" w:eastAsia="Calibri" w:hAnsi="Calibri" w:cs="Calibri"/>
                <w:b/>
                <w:szCs w:val="24"/>
                <w:lang w:val="en-US"/>
              </w:rPr>
              <w:t>organizace</w:t>
            </w:r>
            <w:proofErr w:type="spellEnd"/>
          </w:p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Sídlo: </w:t>
            </w:r>
            <w:r w:rsidR="009B589C">
              <w:rPr>
                <w:rFonts w:ascii="Calibri" w:hAnsi="Calibri" w:cs="Times New Roman"/>
              </w:rPr>
              <w:t>Vejprnická 663/56, 318 00 Plzeň</w:t>
            </w:r>
          </w:p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IČO: </w:t>
            </w:r>
            <w:r w:rsidR="009B589C">
              <w:rPr>
                <w:rFonts w:ascii="Calibri" w:eastAsia="Calibri" w:hAnsi="Calibri" w:cs="Calibri"/>
                <w:szCs w:val="24"/>
                <w:lang w:val="en-US"/>
              </w:rPr>
              <w:t>72046635</w:t>
            </w:r>
          </w:p>
          <w:p w:rsidR="006810D2" w:rsidRPr="006810D2" w:rsidRDefault="006810D2" w:rsidP="009B589C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Zastoupený: </w:t>
            </w:r>
            <w:r w:rsidR="009B589C">
              <w:rPr>
                <w:rFonts w:ascii="Calibri" w:hAnsi="Calibri" w:cs="Times New Roman"/>
              </w:rPr>
              <w:t xml:space="preserve">Ing. Jiřím </w:t>
            </w:r>
            <w:proofErr w:type="spellStart"/>
            <w:r w:rsidR="009B589C">
              <w:rPr>
                <w:rFonts w:ascii="Calibri" w:hAnsi="Calibri" w:cs="Times New Roman"/>
              </w:rPr>
              <w:t>Heranem</w:t>
            </w:r>
            <w:proofErr w:type="spellEnd"/>
            <w:r w:rsidR="009B589C">
              <w:rPr>
                <w:rFonts w:ascii="Calibri" w:hAnsi="Calibri" w:cs="Times New Roman"/>
              </w:rPr>
              <w:t>, ředitelem</w:t>
            </w:r>
          </w:p>
        </w:tc>
      </w:tr>
      <w:tr w:rsidR="006810D2" w:rsidRPr="006810D2" w:rsidTr="00BC064D">
        <w:tc>
          <w:tcPr>
            <w:tcW w:w="9210" w:type="dxa"/>
            <w:gridSpan w:val="4"/>
            <w:shd w:val="clear" w:color="auto" w:fill="BFBFBF" w:themeFill="background1" w:themeFillShade="BF"/>
          </w:tcPr>
          <w:p w:rsidR="006810D2" w:rsidRPr="006810D2" w:rsidRDefault="006810D2" w:rsidP="00A91DB7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A91DB7">
              <w:rPr>
                <w:rFonts w:ascii="Calibri" w:hAnsi="Calibri" w:cs="Times New Roman"/>
                <w:b/>
              </w:rPr>
              <w:t>DODAVATELE</w:t>
            </w:r>
          </w:p>
        </w:tc>
      </w:tr>
      <w:tr w:rsidR="006810D2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6810D2" w:rsidRPr="006810D2" w:rsidRDefault="006810D2" w:rsidP="007F726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F7262"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</w:rPr>
              <w:t xml:space="preserve">    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6810D2" w:rsidRPr="006810D2" w:rsidRDefault="007F726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6810D2" w:rsidRPr="006810D2" w:rsidRDefault="007F726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6810D2" w:rsidRPr="006810D2" w:rsidRDefault="007F726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</w:t>
            </w:r>
            <w:r w:rsidR="004C5921">
              <w:rPr>
                <w:rFonts w:ascii="Calibri" w:hAnsi="Calibri" w:cs="Times New Roman"/>
                <w:b/>
                <w:i/>
              </w:rPr>
              <w:t>oba jednat jménem či za dodavatele</w:t>
            </w:r>
          </w:p>
        </w:tc>
        <w:tc>
          <w:tcPr>
            <w:tcW w:w="5274" w:type="dxa"/>
          </w:tcPr>
          <w:p w:rsidR="007F7262" w:rsidRDefault="007F726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BC064D">
        <w:tc>
          <w:tcPr>
            <w:tcW w:w="3936" w:type="dxa"/>
            <w:gridSpan w:val="3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  <w:r w:rsidRPr="006810D2">
              <w:rPr>
                <w:rFonts w:ascii="Calibri" w:hAnsi="Calibri" w:cs="Times New Roman"/>
              </w:rPr>
              <w:t xml:space="preserve"> 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6810D2" w:rsidRPr="006810D2" w:rsidRDefault="007F726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810D2">
        <w:tc>
          <w:tcPr>
            <w:tcW w:w="9210" w:type="dxa"/>
            <w:gridSpan w:val="4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CELKOVÁ NABÍDKOVÁ CENA </w:t>
            </w:r>
            <w:r w:rsidR="004C5921">
              <w:rPr>
                <w:rFonts w:ascii="Calibri" w:hAnsi="Calibri" w:cs="Times New Roman"/>
                <w:b/>
              </w:rPr>
              <w:t>DODAVATELE</w:t>
            </w: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A03493" w:rsidRPr="006810D2" w:rsidTr="004F0C16">
        <w:tc>
          <w:tcPr>
            <w:tcW w:w="39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bottom"/>
          </w:tcPr>
          <w:p w:rsidR="00A03493" w:rsidRPr="005E1F39" w:rsidRDefault="00A03493">
            <w:pPr>
              <w:rPr>
                <w:rFonts w:cs="Arial CE"/>
              </w:rPr>
            </w:pPr>
          </w:p>
        </w:tc>
        <w:tc>
          <w:tcPr>
            <w:tcW w:w="52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tbl>
            <w:tblPr>
              <w:tblW w:w="726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2289"/>
              <w:gridCol w:w="2486"/>
              <w:gridCol w:w="2262"/>
            </w:tblGrid>
            <w:tr w:rsidR="00A03493" w:rsidRPr="00A03493" w:rsidTr="00A03493">
              <w:trPr>
                <w:trHeight w:val="330"/>
              </w:trPr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03493" w:rsidRPr="00A03493" w:rsidRDefault="00A03493" w:rsidP="00A03493">
                  <w:pPr>
                    <w:spacing w:after="0" w:line="240" w:lineRule="auto"/>
                    <w:rPr>
                      <w:rFonts w:ascii="Book Antiqua" w:eastAsia="Times New Roman" w:hAnsi="Book Antiqua" w:cs="Arial CE"/>
                      <w:sz w:val="20"/>
                      <w:szCs w:val="20"/>
                      <w:lang w:eastAsia="cs-CZ"/>
                    </w:rPr>
                  </w:pPr>
                  <w:r w:rsidRPr="00A03493">
                    <w:rPr>
                      <w:rFonts w:ascii="Book Antiqua" w:eastAsia="Times New Roman" w:hAnsi="Book Antiqua" w:cs="Arial CE"/>
                      <w:sz w:val="20"/>
                      <w:szCs w:val="20"/>
                      <w:lang w:eastAsia="cs-CZ"/>
                    </w:rPr>
                    <w:t xml:space="preserve">Cena celkem bez DPH: </w:t>
                  </w:r>
                </w:p>
              </w:tc>
              <w:tc>
                <w:tcPr>
                  <w:tcW w:w="25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03493" w:rsidRPr="00A03493" w:rsidRDefault="00A03493" w:rsidP="00A03493">
                  <w:pPr>
                    <w:spacing w:after="0" w:line="240" w:lineRule="auto"/>
                    <w:rPr>
                      <w:rFonts w:ascii="Book Antiqua" w:eastAsia="Times New Roman" w:hAnsi="Book Antiqua" w:cs="Arial CE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Book Antiqua" w:eastAsia="Times New Roman" w:hAnsi="Book Antiqua" w:cs="Arial CE"/>
                      <w:sz w:val="20"/>
                      <w:szCs w:val="20"/>
                      <w:lang w:eastAsia="cs-CZ"/>
                    </w:rPr>
                    <w:t>Samostatně DPH (sazba 21</w:t>
                  </w:r>
                  <w:r w:rsidRPr="00A03493">
                    <w:rPr>
                      <w:rFonts w:ascii="Book Antiqua" w:eastAsia="Times New Roman" w:hAnsi="Book Antiqua" w:cs="Arial CE"/>
                      <w:sz w:val="20"/>
                      <w:szCs w:val="20"/>
                      <w:lang w:eastAsia="cs-CZ"/>
                    </w:rPr>
                    <w:t xml:space="preserve"> %):</w:t>
                  </w:r>
                </w:p>
              </w:tc>
              <w:tc>
                <w:tcPr>
                  <w:tcW w:w="23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03493" w:rsidRPr="00A03493" w:rsidRDefault="00A03493" w:rsidP="00A03493">
                  <w:pPr>
                    <w:spacing w:after="0" w:line="240" w:lineRule="auto"/>
                    <w:rPr>
                      <w:rFonts w:ascii="Book Antiqua" w:eastAsia="Times New Roman" w:hAnsi="Book Antiqua" w:cs="Arial CE"/>
                      <w:sz w:val="20"/>
                      <w:szCs w:val="20"/>
                      <w:lang w:eastAsia="cs-CZ"/>
                    </w:rPr>
                  </w:pPr>
                  <w:r w:rsidRPr="00A03493">
                    <w:rPr>
                      <w:rFonts w:ascii="Book Antiqua" w:eastAsia="Times New Roman" w:hAnsi="Book Antiqua" w:cs="Arial CE"/>
                      <w:sz w:val="20"/>
                      <w:szCs w:val="20"/>
                      <w:lang w:eastAsia="cs-CZ"/>
                    </w:rPr>
                    <w:t>Cena celkem včetně DPH:</w:t>
                  </w:r>
                </w:p>
              </w:tc>
            </w:tr>
          </w:tbl>
          <w:p w:rsidR="00A03493" w:rsidRPr="006810D2" w:rsidRDefault="00A03493" w:rsidP="004C5921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5E1F39" w:rsidRPr="006810D2" w:rsidTr="004F0C16">
        <w:tc>
          <w:tcPr>
            <w:tcW w:w="39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bottom"/>
          </w:tcPr>
          <w:p w:rsidR="005E1F39" w:rsidRPr="005E1F39" w:rsidRDefault="005E1F39">
            <w:pPr>
              <w:rPr>
                <w:rFonts w:cs="Arial CE"/>
              </w:rPr>
            </w:pPr>
            <w:r w:rsidRPr="005E1F39">
              <w:rPr>
                <w:rFonts w:cs="Arial CE"/>
              </w:rPr>
              <w:t>Servis za jeden měsíc</w:t>
            </w:r>
            <w:r w:rsidR="00427D91">
              <w:rPr>
                <w:rFonts w:cs="Arial CE"/>
              </w:rPr>
              <w:t xml:space="preserve"> </w:t>
            </w:r>
            <w:r w:rsidR="00427D91">
              <w:rPr>
                <w:rFonts w:ascii="Calibri" w:eastAsia="Calibri" w:hAnsi="Calibri" w:cs="Times New Roman"/>
              </w:rPr>
              <w:t xml:space="preserve">(v součtu za všechny typy výtahů uvedených v příloze </w:t>
            </w:r>
            <w:proofErr w:type="gramStart"/>
            <w:r w:rsidR="00427D91">
              <w:rPr>
                <w:rFonts w:ascii="Calibri" w:eastAsia="Calibri" w:hAnsi="Calibri" w:cs="Times New Roman"/>
              </w:rPr>
              <w:t>č.1)</w:t>
            </w:r>
            <w:proofErr w:type="gramEnd"/>
            <w:r w:rsidR="00427D91" w:rsidRPr="007C4032">
              <w:rPr>
                <w:rFonts w:ascii="Calibri" w:eastAsia="Calibri" w:hAnsi="Calibri" w:cs="Times New Roman"/>
              </w:rPr>
              <w:t xml:space="preserve">                                                   </w:t>
            </w:r>
          </w:p>
        </w:tc>
        <w:tc>
          <w:tcPr>
            <w:tcW w:w="52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1F39" w:rsidRPr="006810D2" w:rsidRDefault="007F7262" w:rsidP="004C5921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5E1F39" w:rsidRPr="006810D2" w:rsidTr="004F0C16">
        <w:tc>
          <w:tcPr>
            <w:tcW w:w="3936" w:type="dxa"/>
            <w:gridSpan w:val="3"/>
            <w:tcBorders>
              <w:top w:val="single" w:sz="2" w:space="0" w:color="auto"/>
            </w:tcBorders>
            <w:shd w:val="clear" w:color="auto" w:fill="D9D9D9" w:themeFill="background1" w:themeFillShade="D9"/>
            <w:vAlign w:val="bottom"/>
          </w:tcPr>
          <w:p w:rsidR="005E1F39" w:rsidRPr="005E1F39" w:rsidRDefault="005E1F39">
            <w:pPr>
              <w:rPr>
                <w:rFonts w:cs="Arial CE"/>
              </w:rPr>
            </w:pPr>
            <w:r w:rsidRPr="005E1F39">
              <w:rPr>
                <w:rFonts w:cs="Arial CE"/>
              </w:rPr>
              <w:t>Hodinová sazba v pracovní době</w:t>
            </w:r>
          </w:p>
        </w:tc>
        <w:tc>
          <w:tcPr>
            <w:tcW w:w="5274" w:type="dxa"/>
            <w:tcBorders>
              <w:top w:val="single" w:sz="2" w:space="0" w:color="auto"/>
            </w:tcBorders>
          </w:tcPr>
          <w:p w:rsidR="005E1F39" w:rsidRPr="006810D2" w:rsidRDefault="007F726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5E1F39" w:rsidRPr="006810D2" w:rsidTr="004F0C16">
        <w:tc>
          <w:tcPr>
            <w:tcW w:w="3936" w:type="dxa"/>
            <w:gridSpan w:val="3"/>
            <w:shd w:val="clear" w:color="auto" w:fill="D9D9D9" w:themeFill="background1" w:themeFillShade="D9"/>
            <w:vAlign w:val="bottom"/>
          </w:tcPr>
          <w:p w:rsidR="005E1F39" w:rsidRPr="005E1F39" w:rsidRDefault="005E1F39">
            <w:pPr>
              <w:rPr>
                <w:rFonts w:cs="Arial CE"/>
              </w:rPr>
            </w:pPr>
            <w:r w:rsidRPr="005E1F39">
              <w:rPr>
                <w:rFonts w:cs="Arial CE"/>
              </w:rPr>
              <w:t xml:space="preserve">Hodinová sazba mimo </w:t>
            </w:r>
            <w:proofErr w:type="spellStart"/>
            <w:r w:rsidRPr="005E1F39">
              <w:rPr>
                <w:rFonts w:cs="Arial CE"/>
              </w:rPr>
              <w:t>prac</w:t>
            </w:r>
            <w:proofErr w:type="spellEnd"/>
            <w:r w:rsidRPr="005E1F39">
              <w:rPr>
                <w:rFonts w:cs="Arial CE"/>
              </w:rPr>
              <w:t xml:space="preserve">. </w:t>
            </w:r>
            <w:proofErr w:type="gramStart"/>
            <w:r w:rsidRPr="005E1F39">
              <w:rPr>
                <w:rFonts w:cs="Arial CE"/>
              </w:rPr>
              <w:t>dobu</w:t>
            </w:r>
            <w:proofErr w:type="gramEnd"/>
          </w:p>
        </w:tc>
        <w:tc>
          <w:tcPr>
            <w:tcW w:w="5274" w:type="dxa"/>
          </w:tcPr>
          <w:p w:rsidR="005E1F39" w:rsidRPr="006810D2" w:rsidRDefault="007F726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5E1F39" w:rsidRPr="006810D2" w:rsidTr="004F0C16">
        <w:tc>
          <w:tcPr>
            <w:tcW w:w="3936" w:type="dxa"/>
            <w:gridSpan w:val="3"/>
            <w:shd w:val="clear" w:color="auto" w:fill="D9D9D9" w:themeFill="background1" w:themeFillShade="D9"/>
            <w:vAlign w:val="bottom"/>
          </w:tcPr>
          <w:p w:rsidR="005E1F39" w:rsidRPr="005E1F39" w:rsidRDefault="005E1F39">
            <w:pPr>
              <w:rPr>
                <w:rFonts w:cs="Arial CE"/>
              </w:rPr>
            </w:pPr>
            <w:r>
              <w:rPr>
                <w:rFonts w:cs="Arial CE"/>
              </w:rPr>
              <w:t>Cena odborné</w:t>
            </w:r>
            <w:r w:rsidRPr="005E1F39">
              <w:rPr>
                <w:rFonts w:cs="Arial CE"/>
              </w:rPr>
              <w:t xml:space="preserve"> zkoušk</w:t>
            </w:r>
            <w:r>
              <w:rPr>
                <w:rFonts w:cs="Arial CE"/>
              </w:rPr>
              <w:t>y</w:t>
            </w:r>
          </w:p>
        </w:tc>
        <w:tc>
          <w:tcPr>
            <w:tcW w:w="5274" w:type="dxa"/>
          </w:tcPr>
          <w:p w:rsidR="005E1F39" w:rsidRPr="006810D2" w:rsidRDefault="007F726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5E1F39" w:rsidRPr="006810D2" w:rsidTr="004F0C16">
        <w:tc>
          <w:tcPr>
            <w:tcW w:w="3936" w:type="dxa"/>
            <w:gridSpan w:val="3"/>
            <w:shd w:val="clear" w:color="auto" w:fill="D9D9D9" w:themeFill="background1" w:themeFillShade="D9"/>
            <w:vAlign w:val="bottom"/>
          </w:tcPr>
          <w:p w:rsidR="005E1F39" w:rsidRPr="005E1F39" w:rsidRDefault="005E1F39">
            <w:pPr>
              <w:rPr>
                <w:rFonts w:cs="Arial CE"/>
              </w:rPr>
            </w:pPr>
            <w:r>
              <w:rPr>
                <w:rFonts w:cs="Arial CE"/>
              </w:rPr>
              <w:t>Cena i</w:t>
            </w:r>
            <w:r w:rsidRPr="005E1F39">
              <w:rPr>
                <w:rFonts w:cs="Arial CE"/>
              </w:rPr>
              <w:t>nspekční prohlídk</w:t>
            </w:r>
            <w:r>
              <w:rPr>
                <w:rFonts w:cs="Arial CE"/>
              </w:rPr>
              <w:t>y</w:t>
            </w:r>
          </w:p>
        </w:tc>
        <w:tc>
          <w:tcPr>
            <w:tcW w:w="5274" w:type="dxa"/>
          </w:tcPr>
          <w:p w:rsidR="005E1F39" w:rsidRPr="006810D2" w:rsidRDefault="007F7262" w:rsidP="00EE3CA7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5E1F39" w:rsidRPr="006810D2" w:rsidTr="004F0C16">
        <w:tc>
          <w:tcPr>
            <w:tcW w:w="3936" w:type="dxa"/>
            <w:gridSpan w:val="3"/>
            <w:shd w:val="clear" w:color="auto" w:fill="D9D9D9" w:themeFill="background1" w:themeFillShade="D9"/>
            <w:vAlign w:val="bottom"/>
          </w:tcPr>
          <w:p w:rsidR="005E1F39" w:rsidRPr="005E1F39" w:rsidRDefault="005E1F39" w:rsidP="005E1F39">
            <w:pPr>
              <w:rPr>
                <w:rFonts w:cs="Arial CE"/>
              </w:rPr>
            </w:pPr>
          </w:p>
          <w:p w:rsidR="005E1F39" w:rsidRPr="005E1F39" w:rsidRDefault="005E1F39">
            <w:pPr>
              <w:rPr>
                <w:rFonts w:cs="Arial CE"/>
              </w:rPr>
            </w:pPr>
            <w:r>
              <w:rPr>
                <w:rFonts w:cs="Arial CE"/>
              </w:rPr>
              <w:t>Cena v</w:t>
            </w:r>
            <w:r w:rsidRPr="005E1F39">
              <w:rPr>
                <w:rFonts w:cs="Arial CE"/>
              </w:rPr>
              <w:t>yproštění osob</w:t>
            </w:r>
            <w:r>
              <w:rPr>
                <w:rFonts w:cs="Arial CE"/>
              </w:rPr>
              <w:t>y</w:t>
            </w:r>
            <w:r w:rsidRPr="005E1F39">
              <w:rPr>
                <w:rFonts w:cs="Arial CE"/>
              </w:rPr>
              <w:t xml:space="preserve"> z výtahu</w:t>
            </w:r>
          </w:p>
        </w:tc>
        <w:tc>
          <w:tcPr>
            <w:tcW w:w="5274" w:type="dxa"/>
          </w:tcPr>
          <w:p w:rsidR="005E1F39" w:rsidRPr="006810D2" w:rsidRDefault="007F7262" w:rsidP="00EE3CA7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810D2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lastRenderedPageBreak/>
              <w:t>PROHLÁŠENÍ</w:t>
            </w:r>
          </w:p>
        </w:tc>
      </w:tr>
      <w:tr w:rsidR="006810D2" w:rsidRPr="006810D2" w:rsidTr="006810D2">
        <w:tc>
          <w:tcPr>
            <w:tcW w:w="9210" w:type="dxa"/>
            <w:gridSpan w:val="4"/>
            <w:shd w:val="clear" w:color="auto" w:fill="FFFFFF" w:themeFill="background1"/>
          </w:tcPr>
          <w:p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>Jako uchazeč o veřejnou zakázku čestně prohlašuji, že</w:t>
            </w:r>
          </w:p>
          <w:p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jsem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v plném rozsahu </w:t>
            </w: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seznámil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zadávacími podmínkami (Výzvou), rozsahem a povahou veřejné zakázky, na kterou podávám nabídku, že jsou mi známy veškeré podmínky nezbytné k její realizaci, před podáním nabídky jsem si vyjasnil všechna sporná ustanovení či nejasnosti a že se zadávacími podmínkami (Výzvou) souhlasím a respektuji je,</w:t>
            </w:r>
          </w:p>
          <w:p w:rsid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uvedl v nabídce, jsou </w:t>
            </w:r>
            <w:proofErr w:type="gramStart"/>
            <w:r w:rsidRPr="006810D2">
              <w:rPr>
                <w:rFonts w:ascii="Calibri" w:hAnsi="Calibri" w:cs="Times New Roman"/>
                <w:b/>
                <w:sz w:val="20"/>
              </w:rPr>
              <w:t xml:space="preserve">pravdivé </w:t>
            </w:r>
            <w:r w:rsidR="00A63BA1">
              <w:rPr>
                <w:rFonts w:ascii="Calibri" w:hAnsi="Calibri" w:cs="Times New Roman"/>
                <w:b/>
                <w:sz w:val="20"/>
              </w:rPr>
              <w:t xml:space="preserve">               </w:t>
            </w:r>
            <w:r w:rsidRPr="006810D2">
              <w:rPr>
                <w:rFonts w:ascii="Calibri" w:hAnsi="Calibri" w:cs="Times New Roman"/>
                <w:b/>
                <w:sz w:val="20"/>
              </w:rPr>
              <w:t>a odpovídají</w:t>
            </w:r>
            <w:proofErr w:type="gramEnd"/>
            <w:r w:rsidRPr="006810D2">
              <w:rPr>
                <w:rFonts w:ascii="Calibri" w:hAnsi="Calibri" w:cs="Times New Roman"/>
                <w:b/>
                <w:sz w:val="20"/>
              </w:rPr>
              <w:t xml:space="preserve"> skutečnosti,</w:t>
            </w:r>
          </w:p>
          <w:p w:rsidR="004C5921" w:rsidRPr="006810D2" w:rsidRDefault="004C5921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dodržím </w:t>
            </w:r>
            <w:r w:rsidR="00955CEA">
              <w:rPr>
                <w:rFonts w:ascii="Calibri" w:hAnsi="Calibri" w:cs="Times New Roman"/>
                <w:b/>
                <w:sz w:val="20"/>
              </w:rPr>
              <w:t xml:space="preserve">rámcové </w:t>
            </w:r>
            <w:bookmarkStart w:id="0" w:name="_GoBack"/>
            <w:bookmarkEnd w:id="0"/>
            <w:r>
              <w:rPr>
                <w:rFonts w:ascii="Calibri" w:hAnsi="Calibri" w:cs="Times New Roman"/>
                <w:b/>
                <w:sz w:val="20"/>
              </w:rPr>
              <w:t>technické podmínky požadované zadavatelem ve Výzvě a jejích přílohách,</w:t>
            </w:r>
          </w:p>
          <w:p w:rsidR="006810D2" w:rsidRPr="00A63BA1" w:rsidRDefault="006810D2" w:rsidP="004C5921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nabídka podaná na výše uvedenou veřejnou zakázku má </w:t>
            </w:r>
            <w:r w:rsidR="0010133B"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0133B"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="0010133B"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6810D2">
              <w:rPr>
                <w:rFonts w:ascii="Calibri" w:hAnsi="Calibri" w:cs="Times New Roman"/>
                <w:b/>
                <w:sz w:val="20"/>
              </w:rPr>
              <w:t>stránek.</w:t>
            </w:r>
          </w:p>
        </w:tc>
      </w:tr>
      <w:tr w:rsidR="006810D2" w:rsidRPr="006810D2" w:rsidTr="004C5921">
        <w:tc>
          <w:tcPr>
            <w:tcW w:w="3652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="0010133B"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0133B"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="0010133B"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4C5921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="0010133B"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0133B"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="0010133B"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  <w:tc>
          <w:tcPr>
            <w:tcW w:w="5558" w:type="dxa"/>
            <w:gridSpan w:val="2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Svým podpisem stvrzuji, že výše uvedené údaje o </w:t>
            </w:r>
            <w:proofErr w:type="gramStart"/>
            <w:r w:rsidR="004C5921">
              <w:rPr>
                <w:rFonts w:ascii="Calibri" w:hAnsi="Calibri" w:cs="Times New Roman"/>
                <w:b/>
                <w:sz w:val="20"/>
                <w:szCs w:val="20"/>
              </w:rPr>
              <w:t>dodavateli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</w:t>
            </w:r>
            <w:r w:rsidR="004C5921">
              <w:rPr>
                <w:rFonts w:ascii="Calibri" w:hAnsi="Calibri" w:cs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  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a nabídkové</w:t>
            </w:r>
            <w:proofErr w:type="gramEnd"/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ceně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4C5921">
              <w:rPr>
                <w:rFonts w:ascii="Calibri" w:hAnsi="Calibri" w:cs="Times New Roman"/>
                <w:b/>
                <w:i/>
              </w:rPr>
              <w:t>dodavatele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10133B">
              <w:rPr>
                <w:rFonts w:ascii="Calibri" w:hAnsi="Calibri" w:cs="Times New Roman"/>
                <w:b/>
                <w:highlight w:val="yellow"/>
              </w:rPr>
              <w:t>POSKYTOVATEL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4CA" w:rsidRDefault="008944CA" w:rsidP="00083E38">
      <w:pPr>
        <w:spacing w:after="0" w:line="240" w:lineRule="auto"/>
      </w:pPr>
      <w:r>
        <w:separator/>
      </w:r>
    </w:p>
  </w:endnote>
  <w:endnote w:type="continuationSeparator" w:id="0">
    <w:p w:rsidR="008944CA" w:rsidRDefault="008944CA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946381"/>
      <w:docPartObj>
        <w:docPartGallery w:val="Page Numbers (Bottom of Page)"/>
        <w:docPartUnique/>
      </w:docPartObj>
    </w:sdtPr>
    <w:sdtContent>
      <w:p w:rsidR="005E4FFA" w:rsidRDefault="00543CB8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427D91">
          <w:rPr>
            <w:noProof/>
          </w:rPr>
          <w:t>1</w:t>
        </w:r>
        <w:r>
          <w:fldChar w:fldCharType="end"/>
        </w:r>
      </w:p>
    </w:sdtContent>
  </w:sdt>
  <w:p w:rsidR="00155181" w:rsidRDefault="008944C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4CA" w:rsidRDefault="008944CA" w:rsidP="00083E38">
      <w:pPr>
        <w:spacing w:after="0" w:line="240" w:lineRule="auto"/>
      </w:pPr>
      <w:r>
        <w:separator/>
      </w:r>
    </w:p>
  </w:footnote>
  <w:footnote w:type="continuationSeparator" w:id="0">
    <w:p w:rsidR="008944CA" w:rsidRDefault="008944CA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33B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3395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3BC7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3DB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27D91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536"/>
    <w:rsid w:val="004C1567"/>
    <w:rsid w:val="004C1E75"/>
    <w:rsid w:val="004C249B"/>
    <w:rsid w:val="004C31F3"/>
    <w:rsid w:val="004C44CE"/>
    <w:rsid w:val="004C4D81"/>
    <w:rsid w:val="004C5921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3CB8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9AB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1F39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5BF0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3EB3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262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22F9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44C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A3C"/>
    <w:rsid w:val="00945BDD"/>
    <w:rsid w:val="00945EEB"/>
    <w:rsid w:val="00946356"/>
    <w:rsid w:val="0094740E"/>
    <w:rsid w:val="009545B7"/>
    <w:rsid w:val="00954898"/>
    <w:rsid w:val="009559F0"/>
    <w:rsid w:val="00955CEA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589C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3493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1DB7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102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3F20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8CA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5E80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0B9B"/>
    <w:rsid w:val="00CF3BC2"/>
    <w:rsid w:val="00CF4D36"/>
    <w:rsid w:val="00CF715B"/>
    <w:rsid w:val="00CF7B85"/>
    <w:rsid w:val="00CF7FC7"/>
    <w:rsid w:val="00D000EB"/>
    <w:rsid w:val="00D01083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7B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327C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A7E72"/>
    <w:rsid w:val="00DB0101"/>
    <w:rsid w:val="00DB0852"/>
    <w:rsid w:val="00DB1145"/>
    <w:rsid w:val="00DB1C68"/>
    <w:rsid w:val="00DB2743"/>
    <w:rsid w:val="00DB423F"/>
    <w:rsid w:val="00DB54BC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85F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2A3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2899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0E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4D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flckren</cp:lastModifiedBy>
  <cp:revision>6</cp:revision>
  <dcterms:created xsi:type="dcterms:W3CDTF">2017-07-12T12:15:00Z</dcterms:created>
  <dcterms:modified xsi:type="dcterms:W3CDTF">2017-07-18T11:35:00Z</dcterms:modified>
</cp:coreProperties>
</file>